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18" w:rsidRPr="00757318" w:rsidRDefault="00757318" w:rsidP="00757318">
      <w:pPr>
        <w:shd w:val="clear" w:color="auto" w:fill="FFFFFF"/>
        <w:spacing w:before="150" w:after="435" w:line="465" w:lineRule="atLeast"/>
        <w:textAlignment w:val="baseline"/>
        <w:outlineLvl w:val="0"/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</w:pPr>
      <w:r w:rsidRPr="00757318"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  <w:t>ПАМЯТКА по безопасности детей в сети Интернет</w:t>
      </w:r>
    </w:p>
    <w:p w:rsidR="00757318" w:rsidRPr="00757318" w:rsidRDefault="00757318" w:rsidP="007573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Классификация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интернет-угроз</w:t>
      </w:r>
      <w:proofErr w:type="spellEnd"/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 Всемирной паутине существует следующие виды опасности юных пользователей: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суицид-сайты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;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сайты-форумы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потенцинальных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самоубийц;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наркосайты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 порнографической направленности;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сайты, пропагандирующих экстремизм, насилие и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девиантные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секты (виртуальный собеседник может повлиять на мировоззрение подростка).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Правила работы в сети Интернет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1.    Не входите на незнакомые сайты.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2.    Если к вам по почте пришел файл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Word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или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Excel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даже от знакомого лица, прежде чем открыть, обязательно проверьте его на вирусы.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4.    Никогда не посылайте никому свой пароль.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5.    Старайтесь использовать для паролей трудно запоминаемый набор цифр и букв.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6.    При общении в Интернет не указывайте свои личные данные, а используйте псевдоним (ник)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9.    Не всей  информации, которая размещена в Интернете, можно верить.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10.    Не оставляйте без присмотра компьютер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важными сведениям на экране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11.    Не сохраняйте важные сведения на общедоступном компьютере.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Возраст от 7 до 8 лет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Интеренета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\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Users\User\AppData\Local\Microsoft\Wmdows\Temporary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Internet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Files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 операционной системе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Windows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Vista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).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>родителями.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Советы по безопасности в сети Интернет для детей 7-8 лет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оздайте список домашних правил посещения Интернет при участии детей и требуйте его выполнения.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не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Используйте специальные детские поисковые машины, типа MSN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Kids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Search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Используйте средства блокирования нежелательного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контента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как дополнение к стандартному Родительскому контролю.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Создайте семейный электронный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ящик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чтобы не позволить детям иметь собственные адреса.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Блокируйте доступ к сайтам с бесплатными почтовыми ящиками с помощью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соответствующего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ПО.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Научите детей не загружать файлы, программы или музыку без вашего согласия.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Не разрешайте детям использовать службы мгновенного обмена сообщениями.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В «белый» список сайтов, разрешенных для посещения, вносите только сайты с хорошей репутацией.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Возраст детей от  9 до 12 лет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Советы по безопасности для детей от 9 до 12 лет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оздайте список домашних правил посещения Интернет при участии детей и требуйте его выполнения.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Требуйте от вашего ребенка соблюдения временных норм нахождения за компьютером.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Используйте средства блокирования нежелательного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контента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как дополнение к стандартному Родительскому контролю.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Не забывайте беседовать с детьми об их друзьях в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Настаивайте, чтобы дети никогда не соглашались на личные встречи с друзьями по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Позволяйте детям заходить только на сайты из «белого» списка, который создайте вместе с ними.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Создайте вашему ребенку ограниченную учетную запись для работы на компьютере.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>случаях.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Объясните детям, что нельзя использовать сеть для хулиганства, распространения сплетен или угроз.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Возраст детей от 13 до 17 лет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Интернет-безопасности</w:t>
      </w:r>
      <w:proofErr w:type="spellEnd"/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Советы по безопасности в этом возрасте от 13 до 17 лет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Компьютер с подключением к сети Интернет должен находиться в общей комнате.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Используйте средства блокирования нежелательного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контента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как дополнение к стандартному Родительскому контролю.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модерируемых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чатов и настаивайте, чтобы дети не общались в приватном режиме.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Настаивайте на том, чтобы дети никогда не встречались лично с друзьями из сети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себя знакомиться с сайтами, которые посещают подростки.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>Список терминов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Аккаунт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(англ.-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account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 - учетная запись, регистрационная запись.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Администраторы, модераторы сайта — специальные сотрудники сайта, которые следят за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исполнением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установленных на сайте правил.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Базы данных (БД)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Браузер — программа, позволяющая просматривать страницы в сети Интернет. Самые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val="en-US" w:eastAsia="ru-RU"/>
        </w:rPr>
        <w:t xml:space="preserve"> 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популярные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val="en-US" w:eastAsia="ru-RU"/>
        </w:rPr>
        <w:t xml:space="preserve"> Opera, Mozilla Firefox, Google Chrome, Internet Explorer.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val="en-US"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Веб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val="en-US" w:eastAsia="ru-RU"/>
        </w:rPr>
        <w:t>-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сайт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val="en-US" w:eastAsia="ru-RU"/>
        </w:rPr>
        <w:t xml:space="preserve">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англ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val="en-US" w:eastAsia="ru-RU"/>
        </w:rPr>
        <w:t xml:space="preserve">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Website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от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web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паутина и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site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«место») в компьютерной сети. Когда говорят «своя страничка в Интернет», то подразумевается целый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веб-сайт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или личная страница в составе чужого сайта. Кроме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веб-сайтов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 сети Интернет так же доступны WAP-сайты для мобильных телефонов.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Виртуальный собеседник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chatterbot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 — это компьютерная программа, которая создана для имитации речевого поведения человека при общении с одним или несколькими пользователями.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Всемирная паутина – это все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веб-сайты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Интернета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Домен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domain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), Доменный адрес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domain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name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Доменная адресация возникла в Интернет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Доменный почтовый ящик, в который поступает почта, приходящая на любые возможные адреса домена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все-что-угодно@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ваш-домен</w:t>
      </w:r>
      <w:proofErr w:type="spellEnd"/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Интерне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́т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Internet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МФА: [ˈ</w:t>
      </w:r>
      <w:r w:rsidRPr="00757318">
        <w:rPr>
          <w:rFonts w:ascii="MS Mincho" w:eastAsia="MS Mincho" w:hAnsi="MS Mincho" w:cs="MS Mincho" w:hint="eastAsia"/>
          <w:color w:val="282828"/>
          <w:sz w:val="18"/>
          <w:szCs w:val="18"/>
          <w:lang w:eastAsia="ru-RU"/>
        </w:rPr>
        <w:t>ɪ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n.tə.net][1]) — всемирная система объединённых  компьютерных сетей для хранения и передачи информации.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Игнор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игнорирование, занесение в черный список.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Логин (от английского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log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in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Новые СМИ или новые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медиа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New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media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 — термин, который в конце XX века стали применять для интерактивных электронных изданий и новых форм коммуникации производителей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контента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с потребителями для обозначения отличий от традиционных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медиа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таких как газеты, то есть этим термином обозначают процесс развития цифровых, сетевых технологий и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коммуникаций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.д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окументов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частного лица или организации.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Он-лайн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игры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—и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"(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Пароль — набор символов, известный только одному пользователю, необходимый для авторизации (для «входа») на сайте.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бесплатного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Посетители - количество уникальных посетителей побывавших на страницах вашего ресурса.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>•    Псевдонимы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алиасы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 - доменные имена, которые указывают на один и тот же web-проект.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Размер дискового пространства - суммарный размер всей информации, хранимой на сервере провайдера в мегабайтах (Мб). Обычно в него включаются также размеры файлы журнала обращений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Log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Files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), почтовых ящиков и баз данных.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Регистратор домена - юридическое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лицо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,о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казывающее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услуги по регистрации доменных имен и обеспечивающее передачу в Реестр.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Регистрация домена (доменного имени) - 1) Внесение имени и соответствующего ему IP-адреса в базу данных DNS-сервера. Регистрация в доменах верхнего уровня обычно платная. Регистрация доменов нижнего уровня обычно бесплатна и выполняется провайдером. 2) Закрепление определенного доменного имени за физическим или юридическим лицом, путем внесения соответствующей информации в регистрационную базу данных организации, координирующей распределение доменных имен.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Родительский контроль 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веб-содержимого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Windows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7,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Windows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Vista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Xbox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360,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Xbox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Live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Bing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 другие продукты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Microsoft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включают встроенные настройки семейной безопасности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Сайт (от 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website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: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web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«паутина, сеть» и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site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Сервер (Web-сервер)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http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(сайт),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E-mail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(электронная почта), конференции,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ftp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 т.п. Для размещения сайта в Интернет необходим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веб-сервер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с поддержкой как минимум сервиса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http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 2) Сайт, крупный информационный ресурс Интернета.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Спам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spam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 — рассылка коммерческой и иной рекламы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электронных писем.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Незапрошенные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сообщения в системах мгновенного обмена сообщениями (например, ICQ) носят название SPIM (англ.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)р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усск.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Spam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over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IM).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ВКонтакте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Одноклассники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.ш</w:t>
      </w:r>
      <w:proofErr w:type="spellEnd"/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Мой Мир, Мой Круг, ЖЖ и др.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Трафик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traffic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 - поток (объем) информации, проходящей через канал связи, приходящийся на сайт. Может быть исходящим и входящим.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Тролли,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троллинг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(от 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trolling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Файлы, скачивание. Вся информация в компьютере сохраняется в виде файлов.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Это могут быть текстовые файлы, музыкальные, видео, графические,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мультимедийные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Фишинг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(от английского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fish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— «ловить рыбу»)- вид мошенничества в интернете, когда у пользователя пытаются узнать логины и пароли.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«Черный список сайтов»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black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list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), или как еще его называют "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скам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лист"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редставляет собой список сайтов, проектов или людей, которые проводят мошеннические операции в сети или не выполняют взятые на себя обязательства. В такие "черные списки"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black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list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), никогда не помешает заглянуть человеку, прежде чем начать с кем-то сотрудничать или пользоваться каким-либо сервисом.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Хиты - количество просмотров страниц, на которых побывали посетители ресурса.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Хостер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hoster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 - </w:t>
      </w:r>
      <w:proofErr w:type="spellStart"/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C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иноним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слова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хостинг-провайдер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(см.)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hosting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  <w:r w:rsidRPr="00757318">
        <w:rPr>
          <w:rFonts w:ascii="Arial" w:eastAsia="Times New Roman" w:hAnsi="Arial" w:cs="Arial"/>
          <w:color w:val="282828"/>
          <w:sz w:val="18"/>
          <w:lang w:eastAsia="ru-RU"/>
        </w:rPr>
        <w:t> 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>•    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Хостинг-провайдер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hosting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provider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) - организация, профессионально занимающаяся предоставлением услуг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. Лучше выбирать услуги профессиональных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Хостеров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т.е. Компаний, основной деятельностью которых является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а не обычных Интернет-провайдеров, для которых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Хостинг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дополнительная услуга </w:t>
      </w:r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</w:t>
      </w:r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основной.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Хосты - количество посетителей с уникальным IP-адресом.</w:t>
      </w:r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proofErr w:type="gram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Электро́нная</w:t>
      </w:r>
      <w:proofErr w:type="spellEnd"/>
      <w:proofErr w:type="gram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по́чта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email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e-mail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от англ.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electronic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mail</w:t>
      </w:r>
      <w:proofErr w:type="spellEnd"/>
      <w:r w:rsidRPr="00757318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757318" w:rsidRPr="00757318" w:rsidRDefault="00757318" w:rsidP="0075731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282828"/>
          <w:sz w:val="18"/>
          <w:szCs w:val="18"/>
          <w:lang w:eastAsia="ru-RU"/>
        </w:rPr>
      </w:pPr>
      <w:proofErr w:type="gramStart"/>
      <w:r w:rsidRPr="00757318">
        <w:rPr>
          <w:rFonts w:ascii="inherit" w:eastAsia="Times New Roman" w:hAnsi="inherit" w:cs="Arial"/>
          <w:b/>
          <w:bCs/>
          <w:color w:val="282828"/>
          <w:sz w:val="18"/>
          <w:szCs w:val="18"/>
          <w:bdr w:val="none" w:sz="0" w:space="0" w:color="auto" w:frame="1"/>
          <w:lang w:eastAsia="ru-RU"/>
        </w:rPr>
        <w:t>Ссылка на первоисточник</w:t>
      </w:r>
      <w:r w:rsidRPr="00757318">
        <w:rPr>
          <w:rFonts w:ascii="inherit" w:eastAsia="Times New Roman" w:hAnsi="inherit" w:cs="Arial"/>
          <w:color w:val="282828"/>
          <w:sz w:val="18"/>
          <w:szCs w:val="18"/>
          <w:lang w:eastAsia="ru-RU"/>
        </w:rPr>
        <w:t>: </w:t>
      </w:r>
      <w:r w:rsidRPr="00757318">
        <w:rPr>
          <w:rFonts w:ascii="inherit" w:eastAsia="Times New Roman" w:hAnsi="inherit" w:cs="Arial"/>
          <w:color w:val="282828"/>
          <w:sz w:val="18"/>
          <w:lang w:eastAsia="ru-RU"/>
        </w:rPr>
        <w:t> </w:t>
      </w:r>
      <w:hyperlink r:id="rId4" w:history="1">
        <w:r w:rsidRPr="00757318">
          <w:rPr>
            <w:rFonts w:ascii="inherit" w:eastAsia="Times New Roman" w:hAnsi="inherit" w:cs="Arial"/>
            <w:color w:val="0099CC"/>
            <w:sz w:val="18"/>
            <w:lang w:eastAsia="ru-RU"/>
          </w:rPr>
          <w:t>http://webcache.googleusercontent.com/search?q=cache:niCp9ji-d30J:s24002.edu35.ru/attachments/category/32/%25D0%259E%2520%25D0%25B1%25D0%25B5%25D0%25B7%25D0%25BE%25D0%25BF%25D0%25B0%25D1%2581%25D0%25BD%25D0%25BE%25D1%2581%25D1%2582%25D1%2582%25D0%25B8%2520%25D0%25B4%25D0%25B5%25D1%2582%25D0%25B5%25D0%25B9%2520%25D0%25B2</w:t>
        </w:r>
        <w:proofErr w:type="gramEnd"/>
        <w:r w:rsidRPr="00757318">
          <w:rPr>
            <w:rFonts w:ascii="inherit" w:eastAsia="Times New Roman" w:hAnsi="inherit" w:cs="Arial"/>
            <w:color w:val="0099CC"/>
            <w:sz w:val="18"/>
            <w:lang w:eastAsia="ru-RU"/>
          </w:rPr>
          <w:t>%</w:t>
        </w:r>
        <w:proofErr w:type="gramStart"/>
        <w:r w:rsidRPr="00757318">
          <w:rPr>
            <w:rFonts w:ascii="inherit" w:eastAsia="Times New Roman" w:hAnsi="inherit" w:cs="Arial"/>
            <w:color w:val="0099CC"/>
            <w:sz w:val="18"/>
            <w:lang w:eastAsia="ru-RU"/>
          </w:rPr>
          <w:t>2520%25D1%2581%25D0%25B5%25D1%2582%25D0%25B8%2520%25D0%2598%25D0%25BD%25D1%2582%25D0%25B5%25D1%2580%25D0%25BD%25D0%25B5%25D1%2582-%25D0%25BF%25D0%25B0%25D0%25BC%25D1%258F%25D1%2582%25D0%25BA%25D0%25B0-%25D1%2580%25D0%25BE%25D0%25B4%25D0%25B8%25D1%2582%25D0%25B5%25D0%25BB%25D0%25B8.doc+&amp;cd=8&amp;hl</w:t>
        </w:r>
        <w:proofErr w:type="gramEnd"/>
        <w:r w:rsidRPr="00757318">
          <w:rPr>
            <w:rFonts w:ascii="inherit" w:eastAsia="Times New Roman" w:hAnsi="inherit" w:cs="Arial"/>
            <w:color w:val="0099CC"/>
            <w:sz w:val="18"/>
            <w:lang w:eastAsia="ru-RU"/>
          </w:rPr>
          <w:t>=ru&amp;ct=clnk&amp;gl=ru</w:t>
        </w:r>
      </w:hyperlink>
      <w:r w:rsidRPr="00757318">
        <w:rPr>
          <w:rFonts w:ascii="inherit" w:eastAsia="Times New Roman" w:hAnsi="inherit" w:cs="Arial"/>
          <w:color w:val="282828"/>
          <w:sz w:val="18"/>
          <w:szCs w:val="18"/>
          <w:lang w:eastAsia="ru-RU"/>
        </w:rPr>
        <w:br/>
      </w:r>
      <w:hyperlink r:id="rId5" w:history="1">
        <w:r w:rsidRPr="00757318">
          <w:rPr>
            <w:rFonts w:ascii="inherit" w:eastAsia="Times New Roman" w:hAnsi="inherit" w:cs="Arial"/>
            <w:color w:val="0099CC"/>
            <w:sz w:val="18"/>
            <w:u w:val="single"/>
            <w:lang w:eastAsia="ru-RU"/>
          </w:rPr>
          <w:t>Ссылка на первоисточник</w:t>
        </w:r>
      </w:hyperlink>
    </w:p>
    <w:p w:rsidR="00757318" w:rsidRPr="00757318" w:rsidRDefault="00757318" w:rsidP="007573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hyperlink r:id="rId6" w:history="1">
        <w:r w:rsidRPr="00757318">
          <w:rPr>
            <w:rFonts w:ascii="inherit" w:eastAsia="Times New Roman" w:hAnsi="inherit" w:cs="Arial"/>
            <w:color w:val="0099CC"/>
            <w:sz w:val="18"/>
            <w:u w:val="single"/>
            <w:lang w:eastAsia="ru-RU"/>
          </w:rPr>
          <w:t>Возврат к списку</w:t>
        </w:r>
      </w:hyperlink>
    </w:p>
    <w:p w:rsidR="00935DB4" w:rsidRDefault="00935DB4"/>
    <w:sectPr w:rsidR="00935DB4" w:rsidSect="0093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deoc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7318"/>
    <w:rsid w:val="00757318"/>
    <w:rsid w:val="0093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4"/>
  </w:style>
  <w:style w:type="paragraph" w:styleId="1">
    <w:name w:val="heading 1"/>
    <w:basedOn w:val="a"/>
    <w:link w:val="10"/>
    <w:uiPriority w:val="9"/>
    <w:qFormat/>
    <w:rsid w:val="00757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7318"/>
  </w:style>
  <w:style w:type="character" w:styleId="a3">
    <w:name w:val="Hyperlink"/>
    <w:basedOn w:val="a0"/>
    <w:uiPriority w:val="99"/>
    <w:semiHidden/>
    <w:unhideWhenUsed/>
    <w:rsid w:val="007573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ofilov.net/tips-for-parents/" TargetMode="External"/><Relationship Id="rId5" Type="http://schemas.openxmlformats.org/officeDocument/2006/relationships/hyperlink" Target="http://webcache.googleusercontent.com/search?q=cache:niCp9ji-d30J:s24002.edu35.ru/attachments/category/32/%25D0%259E%2520%25D0%25B1%25D0%25B5%25D0%25B7%25D0%25BE%25D0%25BF%25D0%25B0%25D1%2581%25D0%25BD%25D0%25BE%25D1%2581%25D1%2582%25D1%2582%25D0%25B8%2520%25D0%25B4%25D0%25B5%25D1%2582%25D0%25B5%25D0%25B9%2520%25D0%25B2%2520%25D1%2581%25D0%25B5%25D1%2582%25D0%25B8%2520%25D0%2598%25D0%25BD%25D1%2582%25D0%25B5%25D1%2580%25D0%25BD%25D0%25B5%25D1%2582-%25D0%25BF%25D0%25B0%25D0%25BC%25D1%258F%25D1%2582%25D0%25BA%25D0%25B0-%25D1%2580%25D0%25BE%25D0%25B4%25D0%25B8%25D1%2582%25D0%25B5%25D0%25BB%25D0%25B8.doc+&amp;cd=8&amp;hl=ru&amp;ct=clnk&amp;gl=ru" TargetMode="External"/><Relationship Id="rId4" Type="http://schemas.openxmlformats.org/officeDocument/2006/relationships/hyperlink" Target="http://webcache.googleusercontent.com/search?q=cache:niCp9ji-d30J:s24002.edu35.ru/attachments/category/32/%25D0%259E%2520%25D0%25B1%25D0%25B5%25D0%25B7%25D0%25BE%25D0%25BF%25D0%25B0%25D1%2581%25D0%25BD%25D0%25BE%25D1%2581%25D1%2582%25D1%2582%25D0%25B8%2520%25D0%25B4%25D0%25B5%25D1%2582%25D0%25B5%25D0%25B9%2520%25D0%25B2%2520%25D1%2581%25D0%25B5%25D1%2582%25D0%25B8%2520%25D0%2598%25D0%25BD%25D1%2582%25D0%25B5%25D1%2580%25D0%25BD%25D0%25B5%25D1%2582-%25D0%25BF%25D0%25B0%25D0%25BC%25D1%258F%25D1%2582%25D0%25BA%25D0%25B0-%25D1%2580%25D0%25BE%25D0%25B4%25D0%25B8%25D1%2582%25D0%25B5%25D0%25BB%25D0%25B8.doc+&amp;cd=8&amp;hl=ru&amp;ct=clnk&amp;g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3245</Words>
  <Characters>18499</Characters>
  <Application>Microsoft Office Word</Application>
  <DocSecurity>0</DocSecurity>
  <Lines>154</Lines>
  <Paragraphs>43</Paragraphs>
  <ScaleCrop>false</ScaleCrop>
  <Company>home-edition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maxus</dc:creator>
  <cp:keywords/>
  <dc:description/>
  <cp:lastModifiedBy>maxus</cp:lastModifiedBy>
  <cp:revision>1</cp:revision>
  <dcterms:created xsi:type="dcterms:W3CDTF">2017-10-23T16:39:00Z</dcterms:created>
  <dcterms:modified xsi:type="dcterms:W3CDTF">2017-10-23T16:46:00Z</dcterms:modified>
</cp:coreProperties>
</file>